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B2" w:rsidRPr="002069CE" w:rsidRDefault="005517B2" w:rsidP="005517B2">
      <w:pPr>
        <w:ind w:right="-720" w:firstLine="540"/>
        <w:jc w:val="center"/>
        <w:rPr>
          <w:rFonts w:ascii="Times New Roman" w:hAnsi="Times New Roman"/>
          <w:b/>
          <w:sz w:val="24"/>
          <w:szCs w:val="24"/>
        </w:rPr>
      </w:pPr>
      <w:r w:rsidRPr="002069CE">
        <w:rPr>
          <w:rFonts w:ascii="Times New Roman" w:hAnsi="Times New Roman"/>
          <w:b/>
          <w:sz w:val="24"/>
          <w:szCs w:val="24"/>
        </w:rPr>
        <w:t>CỘNG HÒA XÃ HỘI CHỦ NGHĨA VIỆT NAM</w:t>
      </w:r>
    </w:p>
    <w:p w:rsidR="005517B2" w:rsidRPr="002069CE" w:rsidRDefault="005517B2" w:rsidP="005517B2">
      <w:pPr>
        <w:ind w:right="-720" w:firstLine="540"/>
        <w:jc w:val="center"/>
        <w:rPr>
          <w:rFonts w:ascii="Times New Roman" w:hAnsi="Times New Roman"/>
          <w:b/>
          <w:sz w:val="26"/>
          <w:szCs w:val="26"/>
        </w:rPr>
      </w:pPr>
      <w:r w:rsidRPr="002069CE">
        <w:rPr>
          <w:rFonts w:ascii="Times New Roman" w:hAnsi="Times New Roman"/>
          <w:b/>
          <w:sz w:val="26"/>
          <w:szCs w:val="26"/>
        </w:rPr>
        <w:t>Độc lập – Tự do – Hạnh phúc</w:t>
      </w:r>
    </w:p>
    <w:p w:rsidR="005517B2" w:rsidRDefault="005517B2" w:rsidP="005517B2">
      <w:pPr>
        <w:ind w:right="-720" w:firstLine="540"/>
        <w:jc w:val="center"/>
        <w:rPr>
          <w:rFonts w:ascii="Times New Roman" w:hAnsi="Times New Roman"/>
          <w:b/>
          <w:sz w:val="32"/>
          <w:szCs w:val="32"/>
        </w:rPr>
      </w:pPr>
      <w:r>
        <w:rPr>
          <w:rFonts w:ascii="Times New Roman" w:hAnsi="Times New Roman"/>
          <w:b/>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96.95pt;margin-top:2.2pt;width:136.5pt;height:0;z-index:251660288" o:connectortype="straight"/>
        </w:pict>
      </w:r>
    </w:p>
    <w:p w:rsidR="005517B2" w:rsidRPr="002069CE" w:rsidRDefault="005517B2" w:rsidP="005517B2">
      <w:pPr>
        <w:spacing w:before="360" w:after="240"/>
        <w:ind w:right="-720" w:firstLine="539"/>
        <w:jc w:val="center"/>
        <w:rPr>
          <w:rFonts w:ascii="Times New Roman" w:hAnsi="Times New Roman"/>
          <w:b/>
        </w:rPr>
      </w:pPr>
      <w:r w:rsidRPr="002069CE">
        <w:rPr>
          <w:rFonts w:ascii="Times New Roman" w:hAnsi="Times New Roman"/>
          <w:b/>
        </w:rPr>
        <w:t>BẢN KIỂM ĐIỂM CÁ NHÂN</w:t>
      </w:r>
    </w:p>
    <w:p w:rsidR="005517B2" w:rsidRPr="00621A5D" w:rsidRDefault="005517B2" w:rsidP="005517B2">
      <w:pPr>
        <w:tabs>
          <w:tab w:val="left" w:pos="180"/>
        </w:tabs>
        <w:ind w:right="46" w:firstLine="540"/>
        <w:jc w:val="center"/>
        <w:rPr>
          <w:rFonts w:ascii="Times New Roman" w:hAnsi="Times New Roman"/>
        </w:rPr>
      </w:pPr>
      <w:r w:rsidRPr="00621A5D">
        <w:rPr>
          <w:rFonts w:ascii="Times New Roman" w:hAnsi="Times New Roman"/>
        </w:rPr>
        <w:t>Kính gửi: - Giám đốc Công an tỉnh Hà Nam;</w:t>
      </w:r>
    </w:p>
    <w:p w:rsidR="005517B2" w:rsidRPr="002069CE" w:rsidRDefault="005517B2" w:rsidP="005517B2">
      <w:pPr>
        <w:tabs>
          <w:tab w:val="left" w:pos="180"/>
          <w:tab w:val="left" w:pos="900"/>
          <w:tab w:val="left" w:pos="1080"/>
          <w:tab w:val="left" w:pos="1452"/>
        </w:tabs>
        <w:ind w:right="46" w:firstLine="2268"/>
        <w:rPr>
          <w:rFonts w:ascii="Times New Roman" w:hAnsi="Times New Roman"/>
        </w:rPr>
      </w:pPr>
      <w:r>
        <w:rPr>
          <w:rFonts w:ascii="Times New Roman" w:hAnsi="Times New Roman"/>
        </w:rPr>
        <w:t xml:space="preserve">                  </w:t>
      </w:r>
      <w:r w:rsidRPr="00621A5D">
        <w:rPr>
          <w:rFonts w:ascii="Times New Roman" w:hAnsi="Times New Roman"/>
        </w:rPr>
        <w:t xml:space="preserve">- Lãnh đạo Công </w:t>
      </w:r>
      <w:proofErr w:type="gramStart"/>
      <w:r w:rsidRPr="00621A5D">
        <w:rPr>
          <w:rFonts w:ascii="Times New Roman" w:hAnsi="Times New Roman"/>
        </w:rPr>
        <w:t>an</w:t>
      </w:r>
      <w:proofErr w:type="gramEnd"/>
      <w:r w:rsidRPr="00621A5D">
        <w:rPr>
          <w:rFonts w:ascii="Times New Roman" w:hAnsi="Times New Roman"/>
        </w:rPr>
        <w:t xml:space="preserve"> huyện Bình Lục.</w:t>
      </w:r>
    </w:p>
    <w:p w:rsidR="005517B2" w:rsidRPr="002069CE" w:rsidRDefault="005517B2" w:rsidP="005517B2">
      <w:pPr>
        <w:tabs>
          <w:tab w:val="left" w:pos="180"/>
          <w:tab w:val="left" w:pos="900"/>
          <w:tab w:val="left" w:pos="1080"/>
          <w:tab w:val="left" w:pos="1452"/>
        </w:tabs>
        <w:ind w:right="46" w:firstLine="540"/>
        <w:jc w:val="both"/>
        <w:rPr>
          <w:rFonts w:ascii="Times New Roman" w:hAnsi="Times New Roman"/>
          <w:u w:val="single"/>
        </w:rPr>
      </w:pPr>
    </w:p>
    <w:p w:rsidR="005517B2" w:rsidRPr="002069CE" w:rsidRDefault="005517B2" w:rsidP="005517B2">
      <w:pPr>
        <w:tabs>
          <w:tab w:val="left" w:pos="180"/>
        </w:tabs>
        <w:spacing w:line="288" w:lineRule="auto"/>
        <w:ind w:left="567" w:right="45" w:hanging="28"/>
        <w:jc w:val="both"/>
        <w:rPr>
          <w:rFonts w:ascii="Times New Roman" w:hAnsi="Times New Roman"/>
        </w:rPr>
      </w:pPr>
      <w:r w:rsidRPr="002069CE">
        <w:rPr>
          <w:rFonts w:ascii="Times New Roman" w:hAnsi="Times New Roman"/>
        </w:rPr>
        <w:t>T</w:t>
      </w:r>
      <w:r w:rsidRPr="00253314">
        <w:rPr>
          <w:rFonts w:ascii="Times New Roman" w:hAnsi="Times New Roman"/>
        </w:rPr>
        <w:t>ên t</w:t>
      </w:r>
      <w:r w:rsidRPr="002069CE">
        <w:rPr>
          <w:rFonts w:ascii="Times New Roman" w:hAnsi="Times New Roman"/>
        </w:rPr>
        <w:t>ôi</w:t>
      </w:r>
      <w:r w:rsidRPr="00253314">
        <w:rPr>
          <w:rFonts w:ascii="Times New Roman" w:hAnsi="Times New Roman"/>
        </w:rPr>
        <w:t xml:space="preserve"> là</w:t>
      </w:r>
      <w:r w:rsidRPr="002069CE">
        <w:rPr>
          <w:rFonts w:ascii="Times New Roman" w:hAnsi="Times New Roman"/>
        </w:rPr>
        <w:t xml:space="preserve">:  </w:t>
      </w:r>
      <w:r>
        <w:rPr>
          <w:rFonts w:ascii="Times New Roman" w:hAnsi="Times New Roman"/>
        </w:rPr>
        <w:t>Nguyễn Thị Hương</w:t>
      </w:r>
      <w:r w:rsidRPr="002069CE">
        <w:rPr>
          <w:rFonts w:ascii="Times New Roman" w:hAnsi="Times New Roman"/>
        </w:rPr>
        <w:tab/>
      </w:r>
      <w:r w:rsidRPr="00253314">
        <w:rPr>
          <w:rFonts w:ascii="Times New Roman" w:hAnsi="Times New Roman"/>
        </w:rPr>
        <w:tab/>
      </w:r>
      <w:r w:rsidRPr="00253314">
        <w:rPr>
          <w:rFonts w:ascii="Times New Roman" w:hAnsi="Times New Roman"/>
        </w:rPr>
        <w:tab/>
      </w:r>
    </w:p>
    <w:p w:rsidR="005517B2" w:rsidRPr="002069CE" w:rsidRDefault="005517B2" w:rsidP="005517B2">
      <w:pPr>
        <w:tabs>
          <w:tab w:val="left" w:pos="180"/>
        </w:tabs>
        <w:spacing w:line="288" w:lineRule="auto"/>
        <w:ind w:left="567" w:right="45" w:hanging="28"/>
        <w:jc w:val="both"/>
        <w:rPr>
          <w:rFonts w:ascii="Times New Roman" w:hAnsi="Times New Roman"/>
        </w:rPr>
      </w:pPr>
      <w:r>
        <w:rPr>
          <w:rFonts w:ascii="Times New Roman" w:hAnsi="Times New Roman"/>
        </w:rPr>
        <w:t>Cấp bậc: Thượng</w:t>
      </w:r>
      <w:r w:rsidRPr="00253314">
        <w:rPr>
          <w:rFonts w:ascii="Times New Roman" w:hAnsi="Times New Roman"/>
        </w:rPr>
        <w:t xml:space="preserve"> úy</w:t>
      </w:r>
      <w:r w:rsidRPr="002069CE">
        <w:rPr>
          <w:rFonts w:ascii="Times New Roman" w:hAnsi="Times New Roman"/>
        </w:rPr>
        <w:tab/>
      </w:r>
      <w:r w:rsidRPr="002069CE">
        <w:rPr>
          <w:rFonts w:ascii="Times New Roman" w:hAnsi="Times New Roman"/>
        </w:rPr>
        <w:tab/>
      </w:r>
      <w:r w:rsidRPr="002069CE">
        <w:rPr>
          <w:rFonts w:ascii="Times New Roman" w:hAnsi="Times New Roman"/>
        </w:rPr>
        <w:tab/>
      </w:r>
      <w:r w:rsidRPr="002069CE">
        <w:rPr>
          <w:rFonts w:ascii="Times New Roman" w:hAnsi="Times New Roman"/>
        </w:rPr>
        <w:tab/>
      </w:r>
    </w:p>
    <w:p w:rsidR="005517B2" w:rsidRPr="002069CE" w:rsidRDefault="005517B2" w:rsidP="005517B2">
      <w:pPr>
        <w:tabs>
          <w:tab w:val="left" w:pos="180"/>
        </w:tabs>
        <w:spacing w:line="288" w:lineRule="auto"/>
        <w:ind w:left="567" w:right="45" w:hanging="28"/>
        <w:jc w:val="both"/>
        <w:rPr>
          <w:rFonts w:ascii="Times New Roman" w:hAnsi="Times New Roman"/>
        </w:rPr>
      </w:pPr>
      <w:r w:rsidRPr="002069CE">
        <w:rPr>
          <w:rFonts w:ascii="Times New Roman" w:hAnsi="Times New Roman"/>
        </w:rPr>
        <w:t xml:space="preserve">Chức vụ: Cán bộ  </w:t>
      </w:r>
    </w:p>
    <w:p w:rsidR="005517B2" w:rsidRPr="00253314" w:rsidRDefault="005517B2" w:rsidP="005517B2">
      <w:pPr>
        <w:tabs>
          <w:tab w:val="left" w:pos="180"/>
        </w:tabs>
        <w:spacing w:line="288" w:lineRule="auto"/>
        <w:ind w:left="567" w:right="45" w:hanging="28"/>
        <w:jc w:val="both"/>
        <w:rPr>
          <w:rFonts w:ascii="Times New Roman" w:hAnsi="Times New Roman"/>
        </w:rPr>
      </w:pPr>
      <w:r w:rsidRPr="002069CE">
        <w:rPr>
          <w:rFonts w:ascii="Times New Roman" w:hAnsi="Times New Roman"/>
        </w:rPr>
        <w:t xml:space="preserve">Đơn vị công tác: Đội CSĐTTP về </w:t>
      </w:r>
      <w:r>
        <w:rPr>
          <w:rFonts w:ascii="Times New Roman" w:hAnsi="Times New Roman"/>
        </w:rPr>
        <w:t>Kinh tế -</w:t>
      </w:r>
      <w:r w:rsidRPr="00253314">
        <w:rPr>
          <w:rFonts w:ascii="Times New Roman" w:hAnsi="Times New Roman"/>
        </w:rPr>
        <w:t xml:space="preserve"> Ma túy,</w:t>
      </w:r>
      <w:r w:rsidRPr="002069CE">
        <w:rPr>
          <w:rFonts w:ascii="Times New Roman" w:hAnsi="Times New Roman"/>
        </w:rPr>
        <w:t xml:space="preserve"> Công </w:t>
      </w:r>
      <w:proofErr w:type="gramStart"/>
      <w:r w:rsidRPr="002069CE">
        <w:rPr>
          <w:rFonts w:ascii="Times New Roman" w:hAnsi="Times New Roman"/>
        </w:rPr>
        <w:t>an</w:t>
      </w:r>
      <w:proofErr w:type="gramEnd"/>
      <w:r w:rsidRPr="002069CE">
        <w:rPr>
          <w:rFonts w:ascii="Times New Roman" w:hAnsi="Times New Roman"/>
        </w:rPr>
        <w:t xml:space="preserve"> huyệ</w:t>
      </w:r>
      <w:r w:rsidRPr="00253314">
        <w:rPr>
          <w:rFonts w:ascii="Times New Roman" w:hAnsi="Times New Roman"/>
        </w:rPr>
        <w:t>n Bình Lục.</w:t>
      </w:r>
    </w:p>
    <w:p w:rsidR="005517B2" w:rsidRPr="002069CE" w:rsidRDefault="005517B2" w:rsidP="005517B2">
      <w:pPr>
        <w:tabs>
          <w:tab w:val="left" w:pos="180"/>
        </w:tabs>
        <w:spacing w:line="288" w:lineRule="auto"/>
        <w:ind w:left="567" w:right="45" w:hanging="28"/>
        <w:jc w:val="both"/>
        <w:rPr>
          <w:rFonts w:ascii="Times New Roman" w:hAnsi="Times New Roman"/>
        </w:rPr>
      </w:pPr>
      <w:r>
        <w:rPr>
          <w:rFonts w:ascii="Times New Roman" w:hAnsi="Times New Roman"/>
        </w:rPr>
        <w:t>Ngày tháng năm sinh: 28/10/1990</w:t>
      </w:r>
    </w:p>
    <w:p w:rsidR="005517B2" w:rsidRPr="002069CE" w:rsidRDefault="005517B2" w:rsidP="005517B2">
      <w:pPr>
        <w:tabs>
          <w:tab w:val="left" w:pos="180"/>
        </w:tabs>
        <w:spacing w:line="288" w:lineRule="auto"/>
        <w:ind w:left="567" w:right="45" w:hanging="28"/>
        <w:jc w:val="both"/>
        <w:rPr>
          <w:rFonts w:ascii="Times New Roman" w:hAnsi="Times New Roman"/>
        </w:rPr>
      </w:pPr>
      <w:r>
        <w:rPr>
          <w:rFonts w:ascii="Times New Roman" w:hAnsi="Times New Roman"/>
        </w:rPr>
        <w:t>Quê quán: xã Gia Hòa, huyện Gia Viễn, tỉnh Ninh Bình</w:t>
      </w:r>
    </w:p>
    <w:p w:rsidR="005517B2" w:rsidRPr="002069CE" w:rsidRDefault="005517B2" w:rsidP="005517B2">
      <w:pPr>
        <w:tabs>
          <w:tab w:val="left" w:pos="180"/>
        </w:tabs>
        <w:spacing w:line="288" w:lineRule="auto"/>
        <w:ind w:left="567" w:right="45" w:hanging="28"/>
        <w:jc w:val="both"/>
        <w:rPr>
          <w:rFonts w:ascii="Times New Roman" w:hAnsi="Times New Roman"/>
        </w:rPr>
      </w:pPr>
      <w:r>
        <w:rPr>
          <w:rFonts w:ascii="Times New Roman" w:hAnsi="Times New Roman"/>
        </w:rPr>
        <w:t xml:space="preserve">Vào Công </w:t>
      </w:r>
      <w:proofErr w:type="gramStart"/>
      <w:r>
        <w:rPr>
          <w:rFonts w:ascii="Times New Roman" w:hAnsi="Times New Roman"/>
        </w:rPr>
        <w:t>an</w:t>
      </w:r>
      <w:proofErr w:type="gramEnd"/>
      <w:r>
        <w:rPr>
          <w:rFonts w:ascii="Times New Roman" w:hAnsi="Times New Roman"/>
        </w:rPr>
        <w:t xml:space="preserve"> từ: tháng 5/2016</w:t>
      </w:r>
      <w:r w:rsidRPr="00253314">
        <w:rPr>
          <w:rFonts w:ascii="Times New Roman" w:hAnsi="Times New Roman"/>
        </w:rPr>
        <w:t xml:space="preserve">                     </w:t>
      </w:r>
      <w:r>
        <w:rPr>
          <w:rFonts w:ascii="Times New Roman" w:hAnsi="Times New Roman"/>
        </w:rPr>
        <w:t xml:space="preserve">       Vào Đảng từ: tháng 8/2014</w:t>
      </w:r>
    </w:p>
    <w:p w:rsidR="005517B2" w:rsidRPr="002069CE" w:rsidRDefault="005517B2" w:rsidP="005517B2">
      <w:pPr>
        <w:tabs>
          <w:tab w:val="left" w:pos="180"/>
        </w:tabs>
        <w:spacing w:line="288" w:lineRule="auto"/>
        <w:ind w:left="567" w:right="45" w:hanging="28"/>
        <w:jc w:val="both"/>
        <w:rPr>
          <w:rFonts w:ascii="Times New Roman" w:hAnsi="Times New Roman"/>
        </w:rPr>
      </w:pPr>
      <w:r w:rsidRPr="00253314">
        <w:rPr>
          <w:rFonts w:ascii="Times New Roman" w:hAnsi="Times New Roman"/>
        </w:rPr>
        <w:t xml:space="preserve">Trình độ nghiệp vụ: </w:t>
      </w:r>
      <w:r>
        <w:rPr>
          <w:rFonts w:ascii="Times New Roman" w:hAnsi="Times New Roman"/>
        </w:rPr>
        <w:t>Đại Học</w:t>
      </w:r>
      <w:r w:rsidRPr="00253314">
        <w:rPr>
          <w:rFonts w:ascii="Times New Roman" w:hAnsi="Times New Roman"/>
        </w:rPr>
        <w:t xml:space="preserve">; </w:t>
      </w:r>
      <w:r>
        <w:rPr>
          <w:rFonts w:ascii="Times New Roman" w:hAnsi="Times New Roman"/>
        </w:rPr>
        <w:t xml:space="preserve">Học Viện Cảnh sát nhân </w:t>
      </w:r>
      <w:proofErr w:type="gramStart"/>
      <w:r>
        <w:rPr>
          <w:rFonts w:ascii="Times New Roman" w:hAnsi="Times New Roman"/>
        </w:rPr>
        <w:t xml:space="preserve">dân </w:t>
      </w:r>
      <w:r w:rsidRPr="00253314">
        <w:rPr>
          <w:rFonts w:ascii="Times New Roman" w:hAnsi="Times New Roman"/>
        </w:rPr>
        <w:t>,</w:t>
      </w:r>
      <w:proofErr w:type="gramEnd"/>
      <w:r w:rsidRPr="00253314">
        <w:rPr>
          <w:rFonts w:ascii="Times New Roman" w:hAnsi="Times New Roman"/>
        </w:rPr>
        <w:t xml:space="preserve"> chuyên ngành </w:t>
      </w:r>
      <w:r>
        <w:rPr>
          <w:rFonts w:ascii="Times New Roman" w:hAnsi="Times New Roman"/>
        </w:rPr>
        <w:t>Điều tra hình sự</w:t>
      </w:r>
      <w:r w:rsidRPr="00253314">
        <w:rPr>
          <w:rFonts w:ascii="Times New Roman" w:hAnsi="Times New Roman"/>
        </w:rPr>
        <w:t>.</w:t>
      </w:r>
    </w:p>
    <w:p w:rsidR="005517B2" w:rsidRPr="00253314" w:rsidRDefault="005517B2" w:rsidP="005517B2">
      <w:pPr>
        <w:tabs>
          <w:tab w:val="left" w:pos="180"/>
        </w:tabs>
        <w:spacing w:line="288" w:lineRule="auto"/>
        <w:ind w:left="567" w:right="45" w:hanging="28"/>
        <w:jc w:val="both"/>
        <w:rPr>
          <w:rFonts w:ascii="Times New Roman" w:hAnsi="Times New Roman"/>
        </w:rPr>
      </w:pPr>
      <w:r>
        <w:rPr>
          <w:rFonts w:ascii="Times New Roman" w:hAnsi="Times New Roman"/>
        </w:rPr>
        <w:t>Trình độ chính trị: Trung</w:t>
      </w:r>
      <w:r w:rsidRPr="00253314">
        <w:rPr>
          <w:rFonts w:ascii="Times New Roman" w:hAnsi="Times New Roman"/>
        </w:rPr>
        <w:t xml:space="preserve"> cấp</w:t>
      </w:r>
    </w:p>
    <w:p w:rsidR="005517B2" w:rsidRPr="00253314" w:rsidRDefault="005517B2" w:rsidP="005517B2">
      <w:pPr>
        <w:tabs>
          <w:tab w:val="left" w:pos="180"/>
        </w:tabs>
        <w:spacing w:line="288" w:lineRule="auto"/>
        <w:ind w:left="567" w:right="45" w:hanging="28"/>
        <w:jc w:val="both"/>
        <w:rPr>
          <w:rFonts w:ascii="Times New Roman" w:hAnsi="Times New Roman"/>
        </w:rPr>
      </w:pPr>
      <w:r w:rsidRPr="002069CE">
        <w:rPr>
          <w:rFonts w:ascii="Times New Roman" w:hAnsi="Times New Roman"/>
        </w:rPr>
        <w:t>T</w:t>
      </w:r>
      <w:r>
        <w:rPr>
          <w:rFonts w:ascii="Times New Roman" w:hAnsi="Times New Roman"/>
        </w:rPr>
        <w:t>rình độ ngoại ngữ: B</w:t>
      </w:r>
      <w:r w:rsidRPr="00253314">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Trình độ tin học: B</w:t>
      </w:r>
    </w:p>
    <w:p w:rsidR="005517B2" w:rsidRPr="002069CE" w:rsidRDefault="005517B2" w:rsidP="005517B2">
      <w:pPr>
        <w:tabs>
          <w:tab w:val="left" w:pos="180"/>
        </w:tabs>
        <w:spacing w:line="288" w:lineRule="auto"/>
        <w:ind w:left="567" w:right="45" w:hanging="28"/>
        <w:jc w:val="both"/>
        <w:rPr>
          <w:rFonts w:ascii="Times New Roman" w:hAnsi="Times New Roman"/>
        </w:rPr>
      </w:pPr>
      <w:r>
        <w:rPr>
          <w:rFonts w:ascii="Times New Roman" w:hAnsi="Times New Roman"/>
        </w:rPr>
        <w:t>Kết quả đánh giá cán bộ năm 2018</w:t>
      </w:r>
      <w:r w:rsidRPr="002069CE">
        <w:rPr>
          <w:rFonts w:ascii="Times New Roman" w:hAnsi="Times New Roman"/>
        </w:rPr>
        <w:t xml:space="preserve">: Hoàn thành </w:t>
      </w:r>
      <w:r>
        <w:rPr>
          <w:rFonts w:ascii="Times New Roman" w:hAnsi="Times New Roman"/>
        </w:rPr>
        <w:t>tốt</w:t>
      </w:r>
      <w:r w:rsidRPr="002069CE">
        <w:rPr>
          <w:rFonts w:ascii="Times New Roman" w:hAnsi="Times New Roman"/>
        </w:rPr>
        <w:t>.</w:t>
      </w:r>
    </w:p>
    <w:p w:rsidR="005517B2" w:rsidRPr="002069CE" w:rsidRDefault="005517B2" w:rsidP="005517B2">
      <w:pPr>
        <w:tabs>
          <w:tab w:val="left" w:pos="180"/>
        </w:tabs>
        <w:spacing w:line="288" w:lineRule="auto"/>
        <w:ind w:left="567" w:right="45" w:hanging="28"/>
        <w:jc w:val="both"/>
        <w:rPr>
          <w:rFonts w:ascii="Times New Roman" w:hAnsi="Times New Roman"/>
        </w:rPr>
      </w:pPr>
      <w:r>
        <w:rPr>
          <w:rFonts w:ascii="Times New Roman" w:hAnsi="Times New Roman"/>
        </w:rPr>
        <w:t>Kết quả đánh giá cán bộ năm 2019</w:t>
      </w:r>
      <w:r w:rsidRPr="002069CE">
        <w:rPr>
          <w:rFonts w:ascii="Times New Roman" w:hAnsi="Times New Roman"/>
        </w:rPr>
        <w:t>: Hoàn thà</w:t>
      </w:r>
      <w:r>
        <w:rPr>
          <w:rFonts w:ascii="Times New Roman" w:hAnsi="Times New Roman"/>
        </w:rPr>
        <w:t>nh tốt</w:t>
      </w:r>
      <w:r w:rsidRPr="002069CE">
        <w:rPr>
          <w:rFonts w:ascii="Times New Roman" w:hAnsi="Times New Roman"/>
        </w:rPr>
        <w:t>.</w:t>
      </w:r>
    </w:p>
    <w:p w:rsidR="005517B2" w:rsidRPr="002069CE" w:rsidRDefault="005517B2" w:rsidP="005517B2">
      <w:pPr>
        <w:tabs>
          <w:tab w:val="left" w:pos="180"/>
        </w:tabs>
        <w:spacing w:line="288" w:lineRule="auto"/>
        <w:ind w:left="567" w:right="45" w:hanging="28"/>
        <w:jc w:val="both"/>
        <w:rPr>
          <w:rFonts w:ascii="Times New Roman" w:hAnsi="Times New Roman"/>
        </w:rPr>
      </w:pPr>
      <w:r>
        <w:rPr>
          <w:rFonts w:ascii="Times New Roman" w:hAnsi="Times New Roman"/>
        </w:rPr>
        <w:t>Kết quả đánh giá cán bộ năm 2020</w:t>
      </w:r>
      <w:r w:rsidRPr="00253314">
        <w:rPr>
          <w:rFonts w:ascii="Times New Roman" w:hAnsi="Times New Roman"/>
        </w:rPr>
        <w:t>: Hoàn thành tốt</w:t>
      </w:r>
      <w:r w:rsidRPr="002069CE">
        <w:rPr>
          <w:rFonts w:ascii="Times New Roman" w:hAnsi="Times New Roman"/>
        </w:rPr>
        <w:t>.</w:t>
      </w:r>
    </w:p>
    <w:p w:rsidR="005517B2" w:rsidRPr="002069CE" w:rsidRDefault="005517B2" w:rsidP="005517B2">
      <w:pPr>
        <w:tabs>
          <w:tab w:val="left" w:pos="180"/>
        </w:tabs>
        <w:spacing w:line="288" w:lineRule="auto"/>
        <w:ind w:left="567" w:right="45" w:hanging="28"/>
        <w:jc w:val="both"/>
        <w:rPr>
          <w:rFonts w:ascii="Times New Roman" w:hAnsi="Times New Roman"/>
        </w:rPr>
      </w:pPr>
      <w:r w:rsidRPr="00253314">
        <w:rPr>
          <w:rFonts w:ascii="Times New Roman" w:hAnsi="Times New Roman"/>
        </w:rPr>
        <w:t>Tôi xin tự kiểm điểm về</w:t>
      </w:r>
      <w:r w:rsidRPr="002069CE">
        <w:rPr>
          <w:rFonts w:ascii="Times New Roman" w:hAnsi="Times New Roman"/>
        </w:rPr>
        <w:t xml:space="preserve"> quá trình công tác của bản thân </w:t>
      </w:r>
      <w:r w:rsidRPr="00253314">
        <w:rPr>
          <w:rFonts w:ascii="Times New Roman" w:hAnsi="Times New Roman"/>
        </w:rPr>
        <w:t>như sau:</w:t>
      </w:r>
    </w:p>
    <w:p w:rsidR="005517B2" w:rsidRPr="002069CE" w:rsidRDefault="005517B2" w:rsidP="005517B2">
      <w:pPr>
        <w:tabs>
          <w:tab w:val="left" w:pos="180"/>
        </w:tabs>
        <w:spacing w:line="288" w:lineRule="auto"/>
        <w:ind w:right="45" w:firstLine="539"/>
        <w:jc w:val="both"/>
        <w:rPr>
          <w:rFonts w:ascii="Times New Roman" w:hAnsi="Times New Roman"/>
          <w:b/>
        </w:rPr>
      </w:pPr>
      <w:r w:rsidRPr="002069CE">
        <w:rPr>
          <w:rFonts w:ascii="Times New Roman" w:hAnsi="Times New Roman"/>
          <w:b/>
        </w:rPr>
        <w:t>1</w:t>
      </w:r>
      <w:r w:rsidRPr="00253314">
        <w:rPr>
          <w:rFonts w:ascii="Times New Roman" w:hAnsi="Times New Roman"/>
          <w:b/>
        </w:rPr>
        <w:t>.</w:t>
      </w:r>
      <w:r w:rsidRPr="002069CE">
        <w:rPr>
          <w:rFonts w:ascii="Times New Roman" w:hAnsi="Times New Roman"/>
          <w:b/>
        </w:rPr>
        <w:t xml:space="preserve"> </w:t>
      </w:r>
      <w:r w:rsidRPr="00253314">
        <w:rPr>
          <w:rFonts w:ascii="Times New Roman" w:hAnsi="Times New Roman"/>
          <w:b/>
        </w:rPr>
        <w:t>Về p</w:t>
      </w:r>
      <w:r>
        <w:rPr>
          <w:rFonts w:ascii="Times New Roman" w:hAnsi="Times New Roman"/>
          <w:b/>
        </w:rPr>
        <w:t>hẩm chất chính trị,</w:t>
      </w:r>
      <w:r w:rsidRPr="00621A5D">
        <w:rPr>
          <w:rFonts w:ascii="Times New Roman" w:hAnsi="Times New Roman"/>
          <w:b/>
        </w:rPr>
        <w:t xml:space="preserve"> </w:t>
      </w:r>
      <w:r w:rsidRPr="00253314">
        <w:rPr>
          <w:rFonts w:ascii="Times New Roman" w:hAnsi="Times New Roman"/>
          <w:b/>
        </w:rPr>
        <w:t>đ</w:t>
      </w:r>
      <w:r w:rsidRPr="002069CE">
        <w:rPr>
          <w:rFonts w:ascii="Times New Roman" w:hAnsi="Times New Roman"/>
          <w:b/>
        </w:rPr>
        <w:t>ạo đức, lối sống</w:t>
      </w:r>
      <w:r w:rsidRPr="00253314">
        <w:rPr>
          <w:rFonts w:ascii="Times New Roman" w:hAnsi="Times New Roman"/>
          <w:b/>
        </w:rPr>
        <w:t>, tác phong sinh hoạt</w:t>
      </w:r>
      <w:r w:rsidRPr="002069CE">
        <w:rPr>
          <w:rFonts w:ascii="Times New Roman" w:hAnsi="Times New Roman"/>
          <w:b/>
        </w:rPr>
        <w:t>:</w:t>
      </w:r>
    </w:p>
    <w:p w:rsidR="005517B2" w:rsidRPr="00621A5D" w:rsidRDefault="005517B2" w:rsidP="005517B2">
      <w:pPr>
        <w:tabs>
          <w:tab w:val="left" w:pos="180"/>
        </w:tabs>
        <w:spacing w:line="288" w:lineRule="auto"/>
        <w:ind w:right="45" w:firstLine="539"/>
        <w:jc w:val="both"/>
        <w:rPr>
          <w:rFonts w:ascii="Times New Roman" w:hAnsi="Times New Roman"/>
        </w:rPr>
      </w:pPr>
      <w:r>
        <w:rPr>
          <w:rFonts w:ascii="Times New Roman" w:hAnsi="Times New Roman"/>
        </w:rPr>
        <w:t xml:space="preserve">- </w:t>
      </w:r>
      <w:r w:rsidRPr="002069CE">
        <w:rPr>
          <w:rFonts w:ascii="Times New Roman" w:hAnsi="Times New Roman"/>
        </w:rPr>
        <w:t xml:space="preserve">Bản thân tuyệt đối trung thành và tin tưởng vào sự lãnh đạo của Đảng, luôn kiên định với chủ nghĩa Mác </w:t>
      </w:r>
      <w:r w:rsidRPr="00253314">
        <w:rPr>
          <w:rFonts w:ascii="Times New Roman" w:hAnsi="Times New Roman"/>
        </w:rPr>
        <w:t xml:space="preserve">- </w:t>
      </w:r>
      <w:r w:rsidRPr="002069CE">
        <w:rPr>
          <w:rFonts w:ascii="Times New Roman" w:hAnsi="Times New Roman"/>
        </w:rPr>
        <w:t>Lê Nin, tư tưởng Hồ Chí Minh, không hoang mang dao động trước các diễn biến chính trị trên thế giới. Chấp hành tốt</w:t>
      </w:r>
      <w:r>
        <w:rPr>
          <w:rFonts w:ascii="Times New Roman" w:hAnsi="Times New Roman"/>
        </w:rPr>
        <w:t xml:space="preserve"> mọi</w:t>
      </w:r>
      <w:r w:rsidRPr="002069CE">
        <w:rPr>
          <w:rFonts w:ascii="Times New Roman" w:hAnsi="Times New Roman"/>
        </w:rPr>
        <w:t xml:space="preserve"> chủ trương</w:t>
      </w:r>
      <w:r>
        <w:rPr>
          <w:rFonts w:ascii="Times New Roman" w:hAnsi="Times New Roman"/>
        </w:rPr>
        <w:t>,</w:t>
      </w:r>
      <w:r w:rsidRPr="002069CE">
        <w:rPr>
          <w:rFonts w:ascii="Times New Roman" w:hAnsi="Times New Roman"/>
        </w:rPr>
        <w:t xml:space="preserve"> đường lối</w:t>
      </w:r>
      <w:r>
        <w:rPr>
          <w:rFonts w:ascii="Times New Roman" w:hAnsi="Times New Roman"/>
        </w:rPr>
        <w:t>,</w:t>
      </w:r>
      <w:r w:rsidRPr="002069CE">
        <w:rPr>
          <w:rFonts w:ascii="Times New Roman" w:hAnsi="Times New Roman"/>
        </w:rPr>
        <w:t xml:space="preserve"> chín</w:t>
      </w:r>
      <w:r>
        <w:rPr>
          <w:rFonts w:ascii="Times New Roman" w:hAnsi="Times New Roman"/>
        </w:rPr>
        <w:t>h sách của Đảng, pháp luật của N</w:t>
      </w:r>
      <w:r w:rsidRPr="00253314">
        <w:rPr>
          <w:rFonts w:ascii="Times New Roman" w:hAnsi="Times New Roman"/>
        </w:rPr>
        <w:t xml:space="preserve">hà nước, quy định của ngành Công </w:t>
      </w:r>
      <w:proofErr w:type="gramStart"/>
      <w:r w:rsidRPr="00253314">
        <w:rPr>
          <w:rFonts w:ascii="Times New Roman" w:hAnsi="Times New Roman"/>
        </w:rPr>
        <w:t>an</w:t>
      </w:r>
      <w:proofErr w:type="gramEnd"/>
      <w:r w:rsidRPr="00253314">
        <w:rPr>
          <w:rFonts w:ascii="Times New Roman" w:hAnsi="Times New Roman"/>
        </w:rPr>
        <w:t xml:space="preserve"> nhân dân</w:t>
      </w:r>
      <w:r w:rsidRPr="002069CE">
        <w:rPr>
          <w:rFonts w:ascii="Times New Roman" w:hAnsi="Times New Roman"/>
        </w:rPr>
        <w:t>.</w:t>
      </w:r>
      <w:r w:rsidRPr="00253314">
        <w:rPr>
          <w:rFonts w:ascii="Times New Roman" w:hAnsi="Times New Roman"/>
          <w:b/>
        </w:rPr>
        <w:t xml:space="preserve"> </w:t>
      </w:r>
    </w:p>
    <w:p w:rsidR="005517B2" w:rsidRPr="002069CE" w:rsidRDefault="005517B2" w:rsidP="005517B2">
      <w:pPr>
        <w:tabs>
          <w:tab w:val="left" w:pos="180"/>
        </w:tabs>
        <w:spacing w:line="288" w:lineRule="auto"/>
        <w:ind w:right="45" w:firstLine="539"/>
        <w:jc w:val="both"/>
        <w:rPr>
          <w:rFonts w:ascii="Times New Roman" w:hAnsi="Times New Roman"/>
        </w:rPr>
      </w:pPr>
      <w:r>
        <w:rPr>
          <w:rFonts w:ascii="Times New Roman" w:hAnsi="Times New Roman"/>
        </w:rPr>
        <w:t xml:space="preserve">- </w:t>
      </w:r>
      <w:r w:rsidRPr="002069CE">
        <w:rPr>
          <w:rFonts w:ascii="Times New Roman" w:hAnsi="Times New Roman"/>
        </w:rPr>
        <w:t>Có đạo đức lối sống giản dị, kính trên nhường dưới, hòa thuận với mọi người, trong tiếp xúc và làm việc với nhân dân luôn ân cần, lễ phép, trách nhiệm, không hách dịch, cửa quyền. Bản thân</w:t>
      </w:r>
      <w:r w:rsidRPr="00253314">
        <w:rPr>
          <w:rFonts w:ascii="Times New Roman" w:hAnsi="Times New Roman"/>
        </w:rPr>
        <w:t xml:space="preserve"> luôn lấy 6 điều Bác Hồ dạy Công </w:t>
      </w:r>
      <w:proofErr w:type="gramStart"/>
      <w:r w:rsidRPr="00253314">
        <w:rPr>
          <w:rFonts w:ascii="Times New Roman" w:hAnsi="Times New Roman"/>
        </w:rPr>
        <w:t>an</w:t>
      </w:r>
      <w:proofErr w:type="gramEnd"/>
      <w:r w:rsidRPr="00253314">
        <w:rPr>
          <w:rFonts w:ascii="Times New Roman" w:hAnsi="Times New Roman"/>
        </w:rPr>
        <w:t xml:space="preserve"> nhân dân</w:t>
      </w:r>
      <w:r w:rsidRPr="002069CE">
        <w:rPr>
          <w:rFonts w:ascii="Times New Roman" w:hAnsi="Times New Roman"/>
        </w:rPr>
        <w:t xml:space="preserve"> để tu dưỡng và rèn luyện. </w:t>
      </w:r>
      <w:proofErr w:type="gramStart"/>
      <w:r w:rsidRPr="002069CE">
        <w:rPr>
          <w:rFonts w:ascii="Times New Roman" w:hAnsi="Times New Roman"/>
        </w:rPr>
        <w:t>Luôn nêu cao tinh thần, trách nhiệm, ý thức đoàn kết nội bộ và xây dựng đơn vị.</w:t>
      </w:r>
      <w:proofErr w:type="gramEnd"/>
      <w:r w:rsidRPr="002069CE">
        <w:rPr>
          <w:rFonts w:ascii="Times New Roman" w:hAnsi="Times New Roman"/>
        </w:rPr>
        <w:t xml:space="preserve"> Chấp hành tốt những điều cấm Đảng viên</w:t>
      </w:r>
      <w:r w:rsidRPr="00253314">
        <w:rPr>
          <w:rFonts w:ascii="Times New Roman" w:hAnsi="Times New Roman"/>
        </w:rPr>
        <w:t xml:space="preserve"> và cán bộ Công </w:t>
      </w:r>
      <w:proofErr w:type="gramStart"/>
      <w:r w:rsidRPr="00253314">
        <w:rPr>
          <w:rFonts w:ascii="Times New Roman" w:hAnsi="Times New Roman"/>
        </w:rPr>
        <w:t>an</w:t>
      </w:r>
      <w:proofErr w:type="gramEnd"/>
      <w:r w:rsidRPr="00253314">
        <w:rPr>
          <w:rFonts w:ascii="Times New Roman" w:hAnsi="Times New Roman"/>
        </w:rPr>
        <w:t xml:space="preserve"> nhân dân</w:t>
      </w:r>
      <w:r w:rsidRPr="002069CE">
        <w:rPr>
          <w:rFonts w:ascii="Times New Roman" w:hAnsi="Times New Roman"/>
        </w:rPr>
        <w:t xml:space="preserve"> không được làm.</w:t>
      </w:r>
    </w:p>
    <w:p w:rsidR="005517B2" w:rsidRPr="002069CE" w:rsidRDefault="005517B2" w:rsidP="005517B2">
      <w:pPr>
        <w:tabs>
          <w:tab w:val="left" w:pos="180"/>
        </w:tabs>
        <w:spacing w:line="288" w:lineRule="auto"/>
        <w:ind w:right="45" w:firstLine="539"/>
        <w:jc w:val="both"/>
        <w:rPr>
          <w:rFonts w:ascii="Times New Roman" w:hAnsi="Times New Roman"/>
        </w:rPr>
      </w:pPr>
      <w:r>
        <w:rPr>
          <w:rFonts w:ascii="Times New Roman" w:hAnsi="Times New Roman"/>
        </w:rPr>
        <w:t xml:space="preserve">- </w:t>
      </w:r>
      <w:r w:rsidRPr="002069CE">
        <w:rPr>
          <w:rFonts w:ascii="Times New Roman" w:hAnsi="Times New Roman"/>
        </w:rPr>
        <w:t xml:space="preserve">Có tác phong sinh hoạt lành mạnh, quan hệ rõ ràng, luôn tránh xa các tệ nạn xã hội và các hoạt động không lành mạnh, luôn tích cực rèn luyện bản thân, chịu </w:t>
      </w:r>
      <w:r w:rsidRPr="002069CE">
        <w:rPr>
          <w:rFonts w:ascii="Times New Roman" w:hAnsi="Times New Roman"/>
        </w:rPr>
        <w:lastRenderedPageBreak/>
        <w:t>khó học hỏi trau dồi về trình độ nghiệp vụ chuyên môn để đáp ứng yêu cầu công tác trong giai đoạn hiện nay.</w:t>
      </w:r>
    </w:p>
    <w:p w:rsidR="005517B2" w:rsidRPr="002069CE" w:rsidRDefault="005517B2" w:rsidP="005517B2">
      <w:pPr>
        <w:tabs>
          <w:tab w:val="left" w:pos="180"/>
        </w:tabs>
        <w:spacing w:line="288" w:lineRule="auto"/>
        <w:ind w:right="45" w:firstLine="539"/>
        <w:jc w:val="both"/>
        <w:rPr>
          <w:rFonts w:ascii="Times New Roman" w:hAnsi="Times New Roman"/>
          <w:b/>
        </w:rPr>
      </w:pPr>
      <w:r>
        <w:rPr>
          <w:rFonts w:ascii="Times New Roman" w:hAnsi="Times New Roman"/>
          <w:b/>
        </w:rPr>
        <w:t>2</w:t>
      </w:r>
      <w:r w:rsidRPr="002069CE">
        <w:rPr>
          <w:rFonts w:ascii="Times New Roman" w:hAnsi="Times New Roman"/>
          <w:b/>
        </w:rPr>
        <w:t>. Kết quả thức hiệ</w:t>
      </w:r>
      <w:r>
        <w:rPr>
          <w:rFonts w:ascii="Times New Roman" w:hAnsi="Times New Roman"/>
          <w:b/>
        </w:rPr>
        <w:t>n chức trách nhiệm vụ được</w:t>
      </w:r>
      <w:r w:rsidRPr="00253314">
        <w:rPr>
          <w:rFonts w:ascii="Times New Roman" w:hAnsi="Times New Roman"/>
          <w:b/>
        </w:rPr>
        <w:t xml:space="preserve"> giao:</w:t>
      </w:r>
    </w:p>
    <w:p w:rsidR="005517B2" w:rsidRPr="002069CE" w:rsidRDefault="005517B2" w:rsidP="005517B2">
      <w:pPr>
        <w:tabs>
          <w:tab w:val="left" w:pos="180"/>
        </w:tabs>
        <w:spacing w:line="288" w:lineRule="auto"/>
        <w:ind w:right="45" w:firstLine="539"/>
        <w:jc w:val="both"/>
        <w:rPr>
          <w:rFonts w:ascii="Times New Roman" w:hAnsi="Times New Roman"/>
        </w:rPr>
      </w:pPr>
      <w:r w:rsidRPr="002069CE">
        <w:rPr>
          <w:rFonts w:ascii="Times New Roman" w:hAnsi="Times New Roman"/>
        </w:rPr>
        <w:t xml:space="preserve">Tháng </w:t>
      </w:r>
      <w:r>
        <w:rPr>
          <w:rFonts w:ascii="Times New Roman" w:hAnsi="Times New Roman"/>
        </w:rPr>
        <w:t>05</w:t>
      </w:r>
      <w:r w:rsidRPr="002069CE">
        <w:rPr>
          <w:rFonts w:ascii="Times New Roman" w:hAnsi="Times New Roman"/>
        </w:rPr>
        <w:t>/20</w:t>
      </w:r>
      <w:r>
        <w:rPr>
          <w:rFonts w:ascii="Times New Roman" w:hAnsi="Times New Roman"/>
        </w:rPr>
        <w:t>16, bản thân</w:t>
      </w:r>
      <w:r w:rsidRPr="002069CE">
        <w:rPr>
          <w:rFonts w:ascii="Times New Roman" w:hAnsi="Times New Roman"/>
        </w:rPr>
        <w:t xml:space="preserve"> được điều động về công tác tại Đội CSĐT</w:t>
      </w:r>
      <w:r w:rsidRPr="00253314">
        <w:rPr>
          <w:rFonts w:ascii="Times New Roman" w:hAnsi="Times New Roman"/>
        </w:rPr>
        <w:t xml:space="preserve"> </w:t>
      </w:r>
      <w:r w:rsidRPr="002069CE">
        <w:rPr>
          <w:rFonts w:ascii="Times New Roman" w:hAnsi="Times New Roman"/>
        </w:rPr>
        <w:t xml:space="preserve">TP về </w:t>
      </w:r>
      <w:r>
        <w:rPr>
          <w:rFonts w:ascii="Times New Roman" w:hAnsi="Times New Roman"/>
        </w:rPr>
        <w:t>Kinh tế -</w:t>
      </w:r>
      <w:r w:rsidRPr="00253314">
        <w:rPr>
          <w:rFonts w:ascii="Times New Roman" w:hAnsi="Times New Roman"/>
        </w:rPr>
        <w:t xml:space="preserve"> Ma túy</w:t>
      </w:r>
      <w:r>
        <w:rPr>
          <w:rFonts w:ascii="Times New Roman" w:hAnsi="Times New Roman"/>
        </w:rPr>
        <w:t>,</w:t>
      </w:r>
      <w:r w:rsidRPr="002069CE">
        <w:rPr>
          <w:rFonts w:ascii="Times New Roman" w:hAnsi="Times New Roman"/>
        </w:rPr>
        <w:t xml:space="preserve"> Công an huyện Bình Lục, tỉnh Hà Nam. Bản thân luôn chịu khó học hỏi và nghiên cứu trong lĩnh vực đấu tranh với tội phạm về </w:t>
      </w:r>
      <w:r>
        <w:rPr>
          <w:rFonts w:ascii="Times New Roman" w:hAnsi="Times New Roman"/>
        </w:rPr>
        <w:t>kinh tế - môi trường</w:t>
      </w:r>
      <w:r w:rsidRPr="002069CE">
        <w:rPr>
          <w:rFonts w:ascii="Times New Roman" w:hAnsi="Times New Roman"/>
        </w:rPr>
        <w:t>, đã</w:t>
      </w:r>
      <w:r w:rsidRPr="00253314">
        <w:rPr>
          <w:rFonts w:ascii="Times New Roman" w:hAnsi="Times New Roman"/>
        </w:rPr>
        <w:t xml:space="preserve"> cùng tập thể Đ</w:t>
      </w:r>
      <w:r w:rsidRPr="002069CE">
        <w:rPr>
          <w:rFonts w:ascii="Times New Roman" w:hAnsi="Times New Roman"/>
        </w:rPr>
        <w:t>ội đi sâu vào điều tra khảo sát địa bàn, nắm rõ về phương thức thủ đoạn hoạt động của các đối tượng liên quan để có biện phá</w:t>
      </w:r>
      <w:r>
        <w:rPr>
          <w:rFonts w:ascii="Times New Roman" w:hAnsi="Times New Roman"/>
        </w:rPr>
        <w:t>p đấu tranh ngăn chặn phù hợp, lập hồ sơ đưa các đối tượng vào diện sưu tra, hiềm nghi theo dõi quản lý.</w:t>
      </w:r>
      <w:r w:rsidRPr="00253314">
        <w:rPr>
          <w:rFonts w:ascii="Times New Roman" w:hAnsi="Times New Roman"/>
        </w:rPr>
        <w:t xml:space="preserve"> </w:t>
      </w:r>
      <w:proofErr w:type="gramStart"/>
      <w:r w:rsidRPr="00253314">
        <w:rPr>
          <w:rFonts w:ascii="Times New Roman" w:hAnsi="Times New Roman"/>
        </w:rPr>
        <w:t>Cùng Điều tra viên điều tra giải quyết các vụ án, không để oan sai bỏ lọt tội phạm, đảm bảo tính khách quan, đúng nghiệp vụ và pháp luật.</w:t>
      </w:r>
      <w:proofErr w:type="gramEnd"/>
      <w:r w:rsidRPr="00253314">
        <w:rPr>
          <w:rFonts w:ascii="Times New Roman" w:hAnsi="Times New Roman"/>
        </w:rPr>
        <w:t xml:space="preserve"> Ngoài ra, luôn hoàn hoàn tốt các nhiệm vụ khác do Lãnh đạo đơn vị và Chỉ huy Đội giao. </w:t>
      </w:r>
    </w:p>
    <w:p w:rsidR="005517B2" w:rsidRPr="002069CE" w:rsidRDefault="005517B2" w:rsidP="005517B2">
      <w:pPr>
        <w:tabs>
          <w:tab w:val="left" w:pos="180"/>
        </w:tabs>
        <w:spacing w:line="288" w:lineRule="auto"/>
        <w:ind w:right="45" w:firstLine="539"/>
        <w:jc w:val="both"/>
        <w:rPr>
          <w:rFonts w:ascii="Times New Roman" w:hAnsi="Times New Roman"/>
        </w:rPr>
      </w:pPr>
      <w:r w:rsidRPr="002069CE">
        <w:rPr>
          <w:rFonts w:ascii="Times New Roman" w:hAnsi="Times New Roman"/>
        </w:rPr>
        <w:t>+ Năm 201</w:t>
      </w:r>
      <w:r w:rsidRPr="00253314">
        <w:rPr>
          <w:rFonts w:ascii="Times New Roman" w:hAnsi="Times New Roman"/>
        </w:rPr>
        <w:t xml:space="preserve">8 tôi và tập thể Đội </w:t>
      </w:r>
      <w:r>
        <w:rPr>
          <w:rFonts w:ascii="Times New Roman" w:hAnsi="Times New Roman"/>
        </w:rPr>
        <w:t>phát hiện xử lý 15 vụ vi phạm pháp luật về môi trường, 12 vụ vi phạm pháp luật về kinh tế.</w:t>
      </w:r>
    </w:p>
    <w:p w:rsidR="005517B2" w:rsidRDefault="005517B2" w:rsidP="005517B2">
      <w:pPr>
        <w:tabs>
          <w:tab w:val="left" w:pos="180"/>
        </w:tabs>
        <w:spacing w:line="288" w:lineRule="auto"/>
        <w:ind w:right="45" w:firstLine="539"/>
        <w:jc w:val="both"/>
        <w:rPr>
          <w:rFonts w:ascii="Times New Roman" w:hAnsi="Times New Roman"/>
        </w:rPr>
      </w:pPr>
      <w:r w:rsidRPr="00253314">
        <w:rPr>
          <w:rFonts w:ascii="Times New Roman" w:hAnsi="Times New Roman"/>
        </w:rPr>
        <w:t xml:space="preserve">+ </w:t>
      </w:r>
      <w:r w:rsidRPr="002069CE">
        <w:rPr>
          <w:rFonts w:ascii="Times New Roman" w:hAnsi="Times New Roman"/>
        </w:rPr>
        <w:t>Năm 201</w:t>
      </w:r>
      <w:r>
        <w:rPr>
          <w:rFonts w:ascii="Times New Roman" w:hAnsi="Times New Roman"/>
        </w:rPr>
        <w:t>9</w:t>
      </w:r>
      <w:r w:rsidRPr="00253314">
        <w:rPr>
          <w:rFonts w:ascii="Times New Roman" w:hAnsi="Times New Roman"/>
        </w:rPr>
        <w:t xml:space="preserve"> tôi và tập thể Đội </w:t>
      </w:r>
      <w:r>
        <w:rPr>
          <w:rFonts w:ascii="Times New Roman" w:hAnsi="Times New Roman"/>
        </w:rPr>
        <w:t>phát hiện xử lý 17 vụ vi phạm pháp luật về môi trường, 09 vụ vi phạm pháp luật về kinh tế.</w:t>
      </w:r>
    </w:p>
    <w:p w:rsidR="005517B2" w:rsidRDefault="005517B2" w:rsidP="005517B2">
      <w:pPr>
        <w:tabs>
          <w:tab w:val="left" w:pos="180"/>
        </w:tabs>
        <w:spacing w:line="288" w:lineRule="auto"/>
        <w:ind w:right="45" w:firstLine="539"/>
        <w:jc w:val="both"/>
        <w:rPr>
          <w:rFonts w:ascii="Times New Roman" w:hAnsi="Times New Roman"/>
        </w:rPr>
      </w:pPr>
      <w:r>
        <w:rPr>
          <w:rFonts w:ascii="Times New Roman" w:hAnsi="Times New Roman"/>
        </w:rPr>
        <w:t>+ Năm 2020</w:t>
      </w:r>
      <w:r w:rsidRPr="00253314">
        <w:rPr>
          <w:rFonts w:ascii="Times New Roman" w:hAnsi="Times New Roman"/>
        </w:rPr>
        <w:t xml:space="preserve"> tôi và tập thể Đội </w:t>
      </w:r>
      <w:r>
        <w:rPr>
          <w:rFonts w:ascii="Times New Roman" w:hAnsi="Times New Roman"/>
        </w:rPr>
        <w:t>phát hiện xử lý 21 vụ vi phạm pháp luật về môi trường, 16 vụ vi phạm pháp luật về kinh tế.</w:t>
      </w:r>
    </w:p>
    <w:p w:rsidR="005517B2" w:rsidRPr="002069CE" w:rsidRDefault="005517B2" w:rsidP="005517B2">
      <w:pPr>
        <w:tabs>
          <w:tab w:val="left" w:pos="180"/>
        </w:tabs>
        <w:spacing w:line="288" w:lineRule="auto"/>
        <w:ind w:right="45" w:firstLine="539"/>
        <w:jc w:val="both"/>
        <w:rPr>
          <w:rFonts w:ascii="Times New Roman" w:hAnsi="Times New Roman"/>
          <w:b/>
        </w:rPr>
      </w:pPr>
      <w:r w:rsidRPr="00253314">
        <w:rPr>
          <w:rFonts w:ascii="Times New Roman" w:hAnsi="Times New Roman"/>
          <w:b/>
        </w:rPr>
        <w:t>4. Tồn tại hạn chế:</w:t>
      </w:r>
    </w:p>
    <w:p w:rsidR="005517B2" w:rsidRPr="002069CE" w:rsidRDefault="005517B2" w:rsidP="005517B2">
      <w:pPr>
        <w:tabs>
          <w:tab w:val="left" w:pos="180"/>
        </w:tabs>
        <w:spacing w:line="288" w:lineRule="auto"/>
        <w:ind w:right="45" w:firstLine="539"/>
        <w:jc w:val="both"/>
        <w:rPr>
          <w:rFonts w:ascii="Times New Roman" w:hAnsi="Times New Roman"/>
        </w:rPr>
      </w:pPr>
      <w:r w:rsidRPr="002069CE">
        <w:rPr>
          <w:rFonts w:ascii="Times New Roman" w:hAnsi="Times New Roman"/>
        </w:rPr>
        <w:t>Bên cạnh những thành tích đã đạt được, bản thân còn có những hạn chế như: Trong công tác quản lý địa bàn đôi khi chưa đi sâu, đi sát nhất là những địa bàn ở xa, về công tác hồ sơ quản lý đối tượng có lúc bổ sung chưa kịp thời.</w:t>
      </w:r>
    </w:p>
    <w:p w:rsidR="005517B2" w:rsidRPr="002069CE" w:rsidRDefault="005517B2" w:rsidP="005517B2">
      <w:pPr>
        <w:tabs>
          <w:tab w:val="left" w:pos="180"/>
        </w:tabs>
        <w:spacing w:line="288" w:lineRule="auto"/>
        <w:ind w:right="45" w:firstLine="539"/>
        <w:jc w:val="both"/>
        <w:rPr>
          <w:rFonts w:ascii="Times New Roman" w:hAnsi="Times New Roman"/>
        </w:rPr>
      </w:pPr>
      <w:proofErr w:type="gramStart"/>
      <w:r w:rsidRPr="002069CE">
        <w:rPr>
          <w:rFonts w:ascii="Times New Roman" w:hAnsi="Times New Roman"/>
        </w:rPr>
        <w:t>Công tác phê và tự phê bình đôi khi còn e dè, nể nang ngại va chạm chưa mạnh dạn trong việc nhận xét phê bình cho bản thân và với đồng chí đồng đội.</w:t>
      </w:r>
      <w:proofErr w:type="gramEnd"/>
    </w:p>
    <w:p w:rsidR="005517B2" w:rsidRPr="002069CE" w:rsidRDefault="005517B2" w:rsidP="005517B2">
      <w:pPr>
        <w:tabs>
          <w:tab w:val="left" w:pos="180"/>
        </w:tabs>
        <w:spacing w:line="288" w:lineRule="auto"/>
        <w:ind w:right="45" w:firstLine="539"/>
        <w:jc w:val="both"/>
        <w:rPr>
          <w:rFonts w:ascii="Times New Roman" w:hAnsi="Times New Roman"/>
        </w:rPr>
      </w:pPr>
      <w:proofErr w:type="gramStart"/>
      <w:r w:rsidRPr="002069CE">
        <w:rPr>
          <w:rFonts w:ascii="Times New Roman" w:hAnsi="Times New Roman"/>
        </w:rPr>
        <w:t xml:space="preserve">Những khuyết điểm và hạn chế nêu trên đã được sự góp ý của cấp </w:t>
      </w:r>
      <w:r w:rsidRPr="00253314">
        <w:rPr>
          <w:rFonts w:ascii="Times New Roman" w:hAnsi="Times New Roman"/>
        </w:rPr>
        <w:t>ủy,</w:t>
      </w:r>
      <w:r w:rsidRPr="002069CE">
        <w:rPr>
          <w:rFonts w:ascii="Times New Roman" w:hAnsi="Times New Roman"/>
        </w:rPr>
        <w:t xml:space="preserve"> lãnh </w:t>
      </w:r>
      <w:r w:rsidRPr="002069CE">
        <w:rPr>
          <w:rFonts w:ascii="Times New Roman" w:hAnsi="Times New Roman"/>
          <w:spacing w:val="-8"/>
        </w:rPr>
        <w:t>đạo và đồng chí đồng đội đó</w:t>
      </w:r>
      <w:r w:rsidRPr="00253314">
        <w:rPr>
          <w:rFonts w:ascii="Times New Roman" w:hAnsi="Times New Roman"/>
          <w:spacing w:val="-8"/>
        </w:rPr>
        <w:t>ng góp; b</w:t>
      </w:r>
      <w:r w:rsidRPr="002069CE">
        <w:rPr>
          <w:rFonts w:ascii="Times New Roman" w:hAnsi="Times New Roman"/>
          <w:spacing w:val="-8"/>
        </w:rPr>
        <w:t>ản thân tôi đã và đang tiếp tục khắc phục sửa chữa.</w:t>
      </w:r>
      <w:proofErr w:type="gramEnd"/>
    </w:p>
    <w:p w:rsidR="005517B2" w:rsidRPr="002069CE" w:rsidRDefault="005517B2" w:rsidP="005517B2">
      <w:pPr>
        <w:tabs>
          <w:tab w:val="left" w:pos="180"/>
        </w:tabs>
        <w:spacing w:line="288" w:lineRule="auto"/>
        <w:ind w:right="45" w:firstLine="539"/>
        <w:jc w:val="both"/>
        <w:rPr>
          <w:rFonts w:ascii="Times New Roman" w:hAnsi="Times New Roman"/>
          <w:i/>
        </w:rPr>
      </w:pPr>
      <w:r w:rsidRPr="002069CE">
        <w:rPr>
          <w:rFonts w:ascii="Times New Roman" w:hAnsi="Times New Roman" w:cs="Arial"/>
          <w:i/>
        </w:rPr>
        <w:t xml:space="preserve">Trên đây là bản kiểm điểm </w:t>
      </w:r>
      <w:r w:rsidRPr="00253314">
        <w:rPr>
          <w:rFonts w:ascii="Times New Roman" w:hAnsi="Times New Roman" w:cs="Arial"/>
          <w:i/>
        </w:rPr>
        <w:t>của bản thân tôi trong quá trình công tác</w:t>
      </w:r>
      <w:proofErr w:type="gramStart"/>
      <w:r w:rsidRPr="00253314">
        <w:rPr>
          <w:rFonts w:ascii="Times New Roman" w:hAnsi="Times New Roman" w:cs="Arial"/>
          <w:i/>
        </w:rPr>
        <w:t>./</w:t>
      </w:r>
      <w:proofErr w:type="gramEnd"/>
      <w:r w:rsidRPr="00253314">
        <w:rPr>
          <w:rFonts w:ascii="Times New Roman" w:hAnsi="Times New Roman" w:cs="Arial"/>
          <w:i/>
        </w:rPr>
        <w:t>.</w:t>
      </w:r>
    </w:p>
    <w:p w:rsidR="005517B2" w:rsidRPr="002069CE" w:rsidRDefault="005517B2" w:rsidP="005517B2">
      <w:pPr>
        <w:tabs>
          <w:tab w:val="left" w:pos="180"/>
        </w:tabs>
        <w:spacing w:before="120"/>
        <w:ind w:right="45" w:firstLine="539"/>
        <w:jc w:val="both"/>
        <w:rPr>
          <w:rFonts w:ascii="Times New Roman" w:hAnsi="Times New Roman"/>
          <w:i/>
        </w:rPr>
      </w:pPr>
      <w:r w:rsidRPr="002069CE">
        <w:rPr>
          <w:rFonts w:ascii="Times New Roman" w:hAnsi="Times New Roman"/>
        </w:rPr>
        <w:t xml:space="preserve">                                                    </w:t>
      </w:r>
      <w:r w:rsidRPr="002069CE">
        <w:rPr>
          <w:rFonts w:ascii="Times New Roman" w:hAnsi="Times New Roman"/>
          <w:i/>
        </w:rPr>
        <w:t xml:space="preserve">Bình Lục, ngày </w:t>
      </w:r>
      <w:r>
        <w:rPr>
          <w:rFonts w:ascii="Times New Roman" w:hAnsi="Times New Roman"/>
          <w:i/>
        </w:rPr>
        <w:t>17 tháng 9 năm 2021</w:t>
      </w:r>
    </w:p>
    <w:p w:rsidR="005517B2" w:rsidRPr="002069CE" w:rsidRDefault="005517B2" w:rsidP="005517B2">
      <w:pPr>
        <w:tabs>
          <w:tab w:val="left" w:pos="180"/>
        </w:tabs>
        <w:spacing w:before="120"/>
        <w:ind w:right="46" w:firstLine="539"/>
        <w:jc w:val="both"/>
        <w:rPr>
          <w:rFonts w:ascii="Times New Roman" w:hAnsi="Times New Roman"/>
          <w:sz w:val="24"/>
          <w:szCs w:val="24"/>
        </w:rPr>
      </w:pPr>
      <w:r w:rsidRPr="002069CE">
        <w:rPr>
          <w:rFonts w:ascii="Times New Roman" w:hAnsi="Times New Roman"/>
          <w:b/>
          <w:sz w:val="24"/>
          <w:szCs w:val="24"/>
        </w:rPr>
        <w:t xml:space="preserve">CÔNG AN </w:t>
      </w:r>
      <w:r>
        <w:rPr>
          <w:rFonts w:ascii="Times New Roman" w:hAnsi="Times New Roman"/>
          <w:b/>
          <w:sz w:val="24"/>
          <w:szCs w:val="24"/>
        </w:rPr>
        <w:t xml:space="preserve">HUYỆN </w:t>
      </w:r>
      <w:r w:rsidRPr="002069CE">
        <w:rPr>
          <w:rFonts w:ascii="Times New Roman" w:hAnsi="Times New Roman"/>
          <w:b/>
          <w:sz w:val="24"/>
          <w:szCs w:val="24"/>
        </w:rPr>
        <w:t>BÌNH LỤC</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gramStart"/>
      <w:r>
        <w:rPr>
          <w:rFonts w:ascii="Times New Roman" w:hAnsi="Times New Roman"/>
          <w:b/>
          <w:sz w:val="24"/>
          <w:szCs w:val="24"/>
        </w:rPr>
        <w:t xml:space="preserve">NGƯỜI </w:t>
      </w:r>
      <w:r w:rsidRPr="002069CE">
        <w:rPr>
          <w:rFonts w:ascii="Times New Roman" w:hAnsi="Times New Roman"/>
          <w:b/>
          <w:sz w:val="24"/>
          <w:szCs w:val="24"/>
        </w:rPr>
        <w:t xml:space="preserve"> KIỂM</w:t>
      </w:r>
      <w:proofErr w:type="gramEnd"/>
      <w:r w:rsidRPr="002069CE">
        <w:rPr>
          <w:rFonts w:ascii="Times New Roman" w:hAnsi="Times New Roman"/>
          <w:b/>
          <w:sz w:val="24"/>
          <w:szCs w:val="24"/>
        </w:rPr>
        <w:t xml:space="preserve"> ĐIỂM</w:t>
      </w:r>
    </w:p>
    <w:p w:rsidR="005517B2" w:rsidRPr="002069CE" w:rsidRDefault="005517B2" w:rsidP="005517B2">
      <w:pPr>
        <w:tabs>
          <w:tab w:val="left" w:pos="180"/>
        </w:tabs>
        <w:spacing w:before="120"/>
        <w:ind w:left="-360" w:right="-720" w:firstLine="539"/>
        <w:jc w:val="both"/>
        <w:rPr>
          <w:rFonts w:ascii="Times New Roman" w:hAnsi="Times New Roman"/>
          <w:b/>
          <w:sz w:val="26"/>
          <w:szCs w:val="26"/>
        </w:rPr>
      </w:pPr>
    </w:p>
    <w:p w:rsidR="005517B2" w:rsidRPr="002069CE" w:rsidRDefault="005517B2" w:rsidP="005517B2">
      <w:pPr>
        <w:tabs>
          <w:tab w:val="left" w:pos="180"/>
        </w:tabs>
        <w:ind w:left="-360" w:right="-720" w:firstLine="540"/>
        <w:jc w:val="both"/>
        <w:rPr>
          <w:rFonts w:ascii="Times New Roman" w:hAnsi="Times New Roman"/>
          <w:b/>
          <w:sz w:val="26"/>
          <w:szCs w:val="26"/>
        </w:rPr>
      </w:pPr>
    </w:p>
    <w:p w:rsidR="005517B2" w:rsidRPr="002069CE" w:rsidRDefault="005517B2" w:rsidP="005517B2">
      <w:pPr>
        <w:tabs>
          <w:tab w:val="left" w:pos="180"/>
        </w:tabs>
        <w:ind w:left="-360" w:right="-720" w:firstLine="540"/>
        <w:jc w:val="both"/>
        <w:rPr>
          <w:rFonts w:ascii="Times New Roman" w:hAnsi="Times New Roman"/>
          <w:b/>
          <w:sz w:val="26"/>
          <w:szCs w:val="26"/>
        </w:rPr>
      </w:pPr>
    </w:p>
    <w:p w:rsidR="005517B2" w:rsidRPr="002069CE" w:rsidRDefault="005517B2" w:rsidP="005517B2">
      <w:pPr>
        <w:tabs>
          <w:tab w:val="left" w:pos="180"/>
        </w:tabs>
        <w:ind w:left="-360" w:right="-720" w:firstLine="540"/>
        <w:jc w:val="both"/>
        <w:rPr>
          <w:rFonts w:ascii="Times New Roman" w:hAnsi="Times New Roman"/>
          <w:b/>
          <w:sz w:val="26"/>
          <w:szCs w:val="26"/>
        </w:rPr>
      </w:pPr>
    </w:p>
    <w:p w:rsidR="005517B2" w:rsidRPr="002069CE" w:rsidRDefault="005517B2" w:rsidP="005517B2">
      <w:pPr>
        <w:tabs>
          <w:tab w:val="left" w:pos="180"/>
        </w:tabs>
        <w:ind w:left="-360" w:right="-720" w:firstLine="540"/>
        <w:jc w:val="both"/>
        <w:rPr>
          <w:rFonts w:ascii="Times New Roman" w:hAnsi="Times New Roman"/>
          <w:b/>
          <w:sz w:val="26"/>
          <w:szCs w:val="26"/>
        </w:rPr>
      </w:pPr>
    </w:p>
    <w:p w:rsidR="005517B2" w:rsidRPr="002069CE" w:rsidRDefault="005517B2" w:rsidP="005517B2">
      <w:pPr>
        <w:tabs>
          <w:tab w:val="left" w:pos="180"/>
        </w:tabs>
        <w:ind w:left="-360" w:right="-720" w:firstLine="540"/>
        <w:jc w:val="both"/>
        <w:rPr>
          <w:rFonts w:ascii="Times New Roman" w:hAnsi="Times New Roman"/>
          <w:b/>
          <w:i/>
        </w:rPr>
      </w:pPr>
      <w:r w:rsidRPr="002069CE">
        <w:rPr>
          <w:rFonts w:ascii="Times New Roman" w:hAnsi="Times New Roman"/>
          <w:b/>
          <w:sz w:val="26"/>
          <w:szCs w:val="26"/>
        </w:rPr>
        <w:t xml:space="preserve">                                                                                               </w:t>
      </w:r>
    </w:p>
    <w:p w:rsidR="005517B2" w:rsidRPr="00C77EB2" w:rsidRDefault="005517B2" w:rsidP="00C77EB2">
      <w:pPr>
        <w:tabs>
          <w:tab w:val="left" w:pos="180"/>
        </w:tabs>
        <w:ind w:left="-360" w:right="-720" w:firstLine="540"/>
        <w:jc w:val="both"/>
        <w:rPr>
          <w:rFonts w:ascii="Times New Roman" w:hAnsi="Times New Roman"/>
          <w:b/>
          <w:sz w:val="26"/>
          <w:szCs w:val="26"/>
        </w:rPr>
      </w:pPr>
      <w:r w:rsidRPr="002069CE">
        <w:rPr>
          <w:rFonts w:ascii="Times New Roman" w:hAnsi="Times New Roman"/>
          <w:b/>
          <w:sz w:val="26"/>
          <w:szCs w:val="26"/>
        </w:rPr>
        <w:t xml:space="preserve">                                                                                      </w:t>
      </w:r>
    </w:p>
    <w:p w:rsidR="005517B2" w:rsidRPr="002069CE" w:rsidRDefault="005517B2" w:rsidP="005517B2">
      <w:pPr>
        <w:rPr>
          <w:szCs w:val="30"/>
        </w:rPr>
      </w:pPr>
    </w:p>
    <w:p w:rsidR="00D62396" w:rsidRDefault="00D62396"/>
    <w:sectPr w:rsidR="00D62396" w:rsidSect="002C7A88">
      <w:footerReference w:type="even" r:id="rId4"/>
      <w:footerReference w:type="default" r:id="rId5"/>
      <w:pgSz w:w="12240" w:h="15840"/>
      <w:pgMar w:top="794" w:right="1134" w:bottom="79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AD" w:rsidRDefault="00C77EB2"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15AD" w:rsidRDefault="00C77EB2" w:rsidP="00C87C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AD" w:rsidRDefault="00C77EB2" w:rsidP="00C87C51">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517B2"/>
    <w:rsid w:val="005517B2"/>
    <w:rsid w:val="00C77EB2"/>
    <w:rsid w:val="00D62396"/>
    <w:rsid w:val="00E54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B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17B2"/>
    <w:pPr>
      <w:tabs>
        <w:tab w:val="center" w:pos="4320"/>
        <w:tab w:val="right" w:pos="8640"/>
      </w:tabs>
    </w:pPr>
  </w:style>
  <w:style w:type="character" w:customStyle="1" w:styleId="FooterChar">
    <w:name w:val="Footer Char"/>
    <w:basedOn w:val="DefaultParagraphFont"/>
    <w:link w:val="Footer"/>
    <w:rsid w:val="005517B2"/>
    <w:rPr>
      <w:rFonts w:ascii=".VnTime" w:eastAsia="Times New Roman" w:hAnsi=".VnTime" w:cs="Times New Roman"/>
      <w:szCs w:val="28"/>
    </w:rPr>
  </w:style>
  <w:style w:type="character" w:styleId="PageNumber">
    <w:name w:val="page number"/>
    <w:basedOn w:val="DefaultParagraphFont"/>
    <w:rsid w:val="005517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2021-09-16T22:13:00Z</cp:lastPrinted>
  <dcterms:created xsi:type="dcterms:W3CDTF">2021-09-16T22:04:00Z</dcterms:created>
  <dcterms:modified xsi:type="dcterms:W3CDTF">2021-09-16T22:15:00Z</dcterms:modified>
</cp:coreProperties>
</file>